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39" w:rsidRPr="00AC5AC8" w:rsidRDefault="005F0C3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AC5AC8">
        <w:rPr>
          <w:rFonts w:ascii="Times New Roman" w:hAnsi="Times New Roman" w:cs="Times New Roman"/>
        </w:rPr>
        <w:t>Зарегистрировано в Минюсте России 12 мая 2014 г. N 32220</w:t>
      </w:r>
    </w:p>
    <w:p w:rsidR="005F0C39" w:rsidRPr="00AC5AC8" w:rsidRDefault="005F0C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C5AC8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C5AC8">
        <w:rPr>
          <w:rFonts w:ascii="Times New Roman" w:hAnsi="Times New Roman" w:cs="Times New Roman"/>
          <w:b/>
          <w:bCs/>
        </w:rPr>
        <w:t>ПРИКАЗ</w:t>
      </w: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C5AC8">
        <w:rPr>
          <w:rFonts w:ascii="Times New Roman" w:hAnsi="Times New Roman" w:cs="Times New Roman"/>
          <w:b/>
          <w:bCs/>
        </w:rPr>
        <w:t>от 8 апреля 2014 г. N 293</w:t>
      </w: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C5AC8">
        <w:rPr>
          <w:rFonts w:ascii="Times New Roman" w:hAnsi="Times New Roman" w:cs="Times New Roman"/>
          <w:b/>
          <w:bCs/>
        </w:rPr>
        <w:t>ОБ УТВЕРЖДЕНИИ ПОРЯДКА</w:t>
      </w: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C5AC8">
        <w:rPr>
          <w:rFonts w:ascii="Times New Roman" w:hAnsi="Times New Roman" w:cs="Times New Roman"/>
          <w:b/>
          <w:bCs/>
        </w:rPr>
        <w:t xml:space="preserve">ПРИЕМА НА </w:t>
      </w:r>
      <w:proofErr w:type="gramStart"/>
      <w:r w:rsidRPr="00AC5AC8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C5AC8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C5AC8">
        <w:rPr>
          <w:rFonts w:ascii="Times New Roman" w:hAnsi="Times New Roman" w:cs="Times New Roman"/>
          <w:b/>
          <w:bCs/>
        </w:rPr>
        <w:t>ДОШКОЛЬНОГО ОБРАЗОВАНИЯ</w:t>
      </w:r>
    </w:p>
    <w:p w:rsidR="005F0C39" w:rsidRPr="00AC5AC8" w:rsidRDefault="005F0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C5AC8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AC5AC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AC5AC8">
        <w:rPr>
          <w:rFonts w:ascii="Times New Roman" w:hAnsi="Times New Roman" w:cs="Times New Roman"/>
        </w:rPr>
        <w:t xml:space="preserve">2014, N 6, ст. 562, ст. 566) и </w:t>
      </w:r>
      <w:hyperlink r:id="rId6" w:history="1">
        <w:r w:rsidRPr="00AC5AC8">
          <w:rPr>
            <w:rFonts w:ascii="Times New Roman" w:hAnsi="Times New Roman" w:cs="Times New Roman"/>
            <w:color w:val="0000FF"/>
          </w:rPr>
          <w:t>подпунктом 5.2.30</w:t>
        </w:r>
      </w:hyperlink>
      <w:r w:rsidRPr="00AC5AC8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AC5AC8">
        <w:rPr>
          <w:rFonts w:ascii="Times New Roman" w:hAnsi="Times New Roman" w:cs="Times New Roman"/>
        </w:rPr>
        <w:t xml:space="preserve"> </w:t>
      </w:r>
      <w:proofErr w:type="gramStart"/>
      <w:r w:rsidRPr="00AC5AC8">
        <w:rPr>
          <w:rFonts w:ascii="Times New Roman" w:hAnsi="Times New Roman" w:cs="Times New Roman"/>
        </w:rPr>
        <w:t>N 6, ст. 582), приказываю:</w:t>
      </w:r>
      <w:proofErr w:type="gramEnd"/>
    </w:p>
    <w:p w:rsidR="005F0C39" w:rsidRPr="00AC5AC8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 xml:space="preserve">Утвердить прилагаемый </w:t>
      </w:r>
      <w:hyperlink w:anchor="Par30" w:history="1">
        <w:r w:rsidRPr="00AC5AC8">
          <w:rPr>
            <w:rFonts w:ascii="Times New Roman" w:hAnsi="Times New Roman" w:cs="Times New Roman"/>
            <w:color w:val="0000FF"/>
          </w:rPr>
          <w:t>Порядок</w:t>
        </w:r>
      </w:hyperlink>
      <w:r w:rsidRPr="00AC5AC8">
        <w:rPr>
          <w:rFonts w:ascii="Times New Roman" w:hAnsi="Times New Roman" w:cs="Times New Roman"/>
        </w:rPr>
        <w:t xml:space="preserve"> приема на </w:t>
      </w:r>
      <w:proofErr w:type="gramStart"/>
      <w:r w:rsidRPr="00AC5AC8">
        <w:rPr>
          <w:rFonts w:ascii="Times New Roman" w:hAnsi="Times New Roman" w:cs="Times New Roman"/>
        </w:rPr>
        <w:t>обучение по</w:t>
      </w:r>
      <w:proofErr w:type="gramEnd"/>
      <w:r w:rsidRPr="00AC5AC8">
        <w:rPr>
          <w:rFonts w:ascii="Times New Roman" w:hAnsi="Times New Roman" w:cs="Times New Roman"/>
        </w:rPr>
        <w:t xml:space="preserve"> образовательным программам дошкольного образования.</w:t>
      </w:r>
    </w:p>
    <w:p w:rsidR="005F0C39" w:rsidRPr="00AC5AC8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>Министр</w:t>
      </w: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>Д.В.ЛИВАНОВ</w:t>
      </w:r>
    </w:p>
    <w:p w:rsidR="005F0C39" w:rsidRPr="00AC5AC8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1" w:name="Par23"/>
      <w:bookmarkEnd w:id="1"/>
      <w:r w:rsidRPr="00AC5AC8">
        <w:rPr>
          <w:rFonts w:ascii="Times New Roman" w:hAnsi="Times New Roman" w:cs="Times New Roman"/>
        </w:rPr>
        <w:t>Приложение</w:t>
      </w:r>
    </w:p>
    <w:p w:rsidR="005F0C39" w:rsidRPr="00AC5AC8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>Утвержден</w:t>
      </w: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>приказом Министерства образования</w:t>
      </w: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>и науки Российской Федерации</w:t>
      </w:r>
    </w:p>
    <w:p w:rsidR="005F0C39" w:rsidRPr="00AC5AC8" w:rsidRDefault="005F0C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C5AC8">
        <w:rPr>
          <w:rFonts w:ascii="Times New Roman" w:hAnsi="Times New Roman" w:cs="Times New Roman"/>
        </w:rPr>
        <w:t>от 8 апреля 2014 г. N 293</w:t>
      </w:r>
    </w:p>
    <w:p w:rsidR="005F0C39" w:rsidRPr="00AC5AC8" w:rsidRDefault="005F0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320B1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F0C39" w:rsidRPr="00320B1C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0B1C">
        <w:rPr>
          <w:rFonts w:ascii="Times New Roman" w:hAnsi="Times New Roman" w:cs="Times New Roman"/>
          <w:b/>
          <w:bCs/>
          <w:sz w:val="28"/>
          <w:szCs w:val="28"/>
        </w:rPr>
        <w:t xml:space="preserve">ПРИЕМА НА </w:t>
      </w:r>
      <w:proofErr w:type="gramStart"/>
      <w:r w:rsidRPr="00320B1C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320B1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5F0C39" w:rsidRPr="00320B1C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0B1C">
        <w:rPr>
          <w:rFonts w:ascii="Times New Roman" w:hAnsi="Times New Roman" w:cs="Times New Roman"/>
          <w:b/>
          <w:bCs/>
          <w:sz w:val="28"/>
          <w:szCs w:val="28"/>
        </w:rPr>
        <w:t>ДОШКОЛЬНОГ</w:t>
      </w:r>
      <w:bookmarkStart w:id="3" w:name="_GoBack"/>
      <w:bookmarkEnd w:id="3"/>
      <w:r w:rsidRPr="00320B1C">
        <w:rPr>
          <w:rFonts w:ascii="Times New Roman" w:hAnsi="Times New Roman" w:cs="Times New Roman"/>
          <w:b/>
          <w:bCs/>
          <w:sz w:val="28"/>
          <w:szCs w:val="28"/>
        </w:rPr>
        <w:t>О ОБРАЗОВАНИЯ</w:t>
      </w:r>
    </w:p>
    <w:p w:rsidR="005F0C39" w:rsidRPr="00AC5AC8" w:rsidRDefault="005F0C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</w:t>
      </w:r>
      <w:r w:rsidRPr="00320B1C">
        <w:rPr>
          <w:rFonts w:ascii="Times New Roman" w:hAnsi="Times New Roman" w:cs="Times New Roman"/>
          <w:sz w:val="28"/>
          <w:szCs w:val="28"/>
        </w:rPr>
        <w:lastRenderedPageBreak/>
        <w:t>ст. 4036; N 48, ст. 6165; 2014, N 6, ст. 562, ст. 566).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3 статьи 67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9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статьей 88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N 23, ст. 2878; N 27, ст. 3462; N 30, ст. 4036; N 48, ст. 6165; 2014, N 6, ст. 562, ст. 566).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320B1C">
        <w:rPr>
          <w:rFonts w:ascii="Times New Roman" w:hAnsi="Times New Roman" w:cs="Times New Roman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52, ст. 6626; 2010, N 37, ст. 4777; 2012, N 2, ст. 375).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320B1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по личному заявлению </w:t>
      </w:r>
      <w:r w:rsidRPr="00320B1C">
        <w:rPr>
          <w:rFonts w:ascii="Times New Roman" w:hAnsi="Times New Roman" w:cs="Times New Roman"/>
          <w:sz w:val="28"/>
          <w:szCs w:val="28"/>
        </w:rPr>
        <w:lastRenderedPageBreak/>
        <w:t xml:space="preserve">родителя (законного представителя) ребенка при предъявлении оригинала </w:t>
      </w:r>
      <w:hyperlink r:id="rId16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8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 11.1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а) родители </w:t>
      </w:r>
      <w:hyperlink r:id="rId19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образовательной </w:t>
      </w:r>
      <w:r w:rsidRPr="00320B1C">
        <w:rPr>
          <w:rFonts w:ascii="Times New Roman" w:hAnsi="Times New Roman" w:cs="Times New Roman"/>
          <w:sz w:val="28"/>
          <w:szCs w:val="28"/>
        </w:rPr>
        <w:lastRenderedPageBreak/>
        <w:t>организации на время обучения ребенка.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1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Оригинал паспорта или иного </w:t>
      </w:r>
      <w:hyperlink r:id="rId22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</w:t>
      </w:r>
      <w:r w:rsidRPr="00320B1C">
        <w:rPr>
          <w:rFonts w:ascii="Times New Roman" w:hAnsi="Times New Roman" w:cs="Times New Roman"/>
          <w:sz w:val="28"/>
          <w:szCs w:val="28"/>
        </w:rPr>
        <w:lastRenderedPageBreak/>
        <w:t>в соответствующей возрастной группе в течение года.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w:anchor="Par68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B1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53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20B1C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320B1C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320B1C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320B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0C39" w:rsidRPr="00320B1C" w:rsidRDefault="005F0C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1C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F0C39" w:rsidRPr="00320B1C" w:rsidRDefault="005F0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0C39" w:rsidRPr="00320B1C" w:rsidRDefault="005F0C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5767" w:rsidRPr="00320B1C" w:rsidRDefault="004D5767">
      <w:pPr>
        <w:rPr>
          <w:rFonts w:ascii="Times New Roman" w:hAnsi="Times New Roman" w:cs="Times New Roman"/>
          <w:sz w:val="28"/>
          <w:szCs w:val="28"/>
        </w:rPr>
      </w:pPr>
    </w:p>
    <w:sectPr w:rsidR="004D5767" w:rsidRPr="00320B1C" w:rsidSect="00320B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C39"/>
    <w:rsid w:val="00080603"/>
    <w:rsid w:val="00320B1C"/>
    <w:rsid w:val="004D5767"/>
    <w:rsid w:val="005F0C39"/>
    <w:rsid w:val="0061500B"/>
    <w:rsid w:val="00A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170B021C683A0E028D0E970585FF4D51537E8A91955B9A618110970C0B93DF2F5BBB36E7E0C621cDM" TargetMode="External"/><Relationship Id="rId13" Type="http://schemas.openxmlformats.org/officeDocument/2006/relationships/hyperlink" Target="consultantplus://offline/ref=AC16170B021C683A0E028D0E970585FF4D51537E8A91955B9A618110970C0B93DF2F5BBB36E7EEC021cCM" TargetMode="External"/><Relationship Id="rId18" Type="http://schemas.openxmlformats.org/officeDocument/2006/relationships/hyperlink" Target="consultantplus://offline/ref=AC16170B021C683A0E028D0E970585FF4D5D587A8A90955B9A618110970C0B93DF2F5BBB36E7E4C221c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16170B021C683A0E028D0E970585FF4D5F577E8C99955B9A618110970C0B93DF2F5BBB36E7E5C521c6M" TargetMode="External"/><Relationship Id="rId7" Type="http://schemas.openxmlformats.org/officeDocument/2006/relationships/hyperlink" Target="consultantplus://offline/ref=AC16170B021C683A0E028D0E970585FF4D51537E8A91955B9A618110970C0B93DF2F5BBB36E7E0C621cCM" TargetMode="External"/><Relationship Id="rId12" Type="http://schemas.openxmlformats.org/officeDocument/2006/relationships/hyperlink" Target="consultantplus://offline/ref=AC16170B021C683A0E028D0E970585FF4D51537E8A91955B9A618110970C0B93DF2F5BBB36E6E6C721cDM" TargetMode="External"/><Relationship Id="rId17" Type="http://schemas.openxmlformats.org/officeDocument/2006/relationships/hyperlink" Target="consultantplus://offline/ref=AC16170B021C683A0E028D0E970585FF4D5F557B8D91955B9A618110970C0B93DF2F5BBB36E7E7C921cF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16170B021C683A0E028D0E970585FF4D5D587C8D9C955B9A6181109720cCM" TargetMode="External"/><Relationship Id="rId20" Type="http://schemas.openxmlformats.org/officeDocument/2006/relationships/hyperlink" Target="consultantplus://offline/ref=AC16170B021C683A0E028D0E970585FF4D5E52788D9C955B9A618110970C0B93DF2F5BBB36E7E4C621c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170B021C683A0E028D0E970585FF4D51507A8C90955B9A618110970C0B93DF2F5BBB36E7E7C521cEM" TargetMode="External"/><Relationship Id="rId11" Type="http://schemas.openxmlformats.org/officeDocument/2006/relationships/hyperlink" Target="consultantplus://offline/ref=AC16170B021C683A0E028D0E970585FF4D51537E8A91955B9A618110970C0B93DF2F5BBB23c0M" TargetMode="External"/><Relationship Id="rId24" Type="http://schemas.openxmlformats.org/officeDocument/2006/relationships/hyperlink" Target="consultantplus://offline/ref=AC16170B021C683A0E028D0E970585FF4D51537E8A91955B9A618110970C0B93DF2F5BBB36E7E0C321c6M" TargetMode="External"/><Relationship Id="rId5" Type="http://schemas.openxmlformats.org/officeDocument/2006/relationships/hyperlink" Target="consultantplus://offline/ref=AC16170B021C683A0E028D0E970585FF4D51537E8A91955B9A618110970C0B93DF2F5BBB36E7E0C621cCM" TargetMode="External"/><Relationship Id="rId15" Type="http://schemas.openxmlformats.org/officeDocument/2006/relationships/hyperlink" Target="consultantplus://offline/ref=AC16170B021C683A0E028D0E970585FF4D5B557B899F955B9A618110970C0B93DF2F5BBB36E7E7C121c8M" TargetMode="External"/><Relationship Id="rId23" Type="http://schemas.openxmlformats.org/officeDocument/2006/relationships/hyperlink" Target="consultantplus://offline/ref=AC16170B021C683A0E028D0E970585FF455057788893C85192388D1290035484D86657BA36E7E72Cc4M" TargetMode="External"/><Relationship Id="rId10" Type="http://schemas.openxmlformats.org/officeDocument/2006/relationships/hyperlink" Target="consultantplus://offline/ref=AC16170B021C683A0E028D0E970585FF4D51537E8A91955B9A618110970C0B93DF2F5BBB36E7EEC021cFM" TargetMode="External"/><Relationship Id="rId19" Type="http://schemas.openxmlformats.org/officeDocument/2006/relationships/hyperlink" Target="consultantplus://offline/ref=AC16170B021C683A0E028D0E970585FF455057788893C85192388D1290035484D86657BA36E7E72C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16170B021C683A0E028D0E970585FF4D51537E8A91955B9A618110970C0B93DF2F5BBB36E7EEC021cEM" TargetMode="External"/><Relationship Id="rId14" Type="http://schemas.openxmlformats.org/officeDocument/2006/relationships/hyperlink" Target="consultantplus://offline/ref=AC16170B021C683A0E028D0E970585FF4D51537E8A91955B9A618110970C0B93DF2F5BBB36E7E0C521c8M" TargetMode="External"/><Relationship Id="rId22" Type="http://schemas.openxmlformats.org/officeDocument/2006/relationships/hyperlink" Target="consultantplus://offline/ref=AC16170B021C683A0E028D0E970585FF4D5D587C8D9C955B9A6181109720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2833</Words>
  <Characters>16154</Characters>
  <Application>Microsoft Office Word</Application>
  <DocSecurity>0</DocSecurity>
  <Lines>134</Lines>
  <Paragraphs>37</Paragraphs>
  <ScaleCrop>false</ScaleCrop>
  <Company>Департамент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thakO</dc:creator>
  <cp:keywords/>
  <dc:description/>
  <cp:lastModifiedBy>Пользователь</cp:lastModifiedBy>
  <cp:revision>4</cp:revision>
  <dcterms:created xsi:type="dcterms:W3CDTF">2015-07-25T12:30:00Z</dcterms:created>
  <dcterms:modified xsi:type="dcterms:W3CDTF">2017-06-28T15:43:00Z</dcterms:modified>
</cp:coreProperties>
</file>